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F7DD" w14:textId="77777777"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</w:p>
    <w:p w14:paraId="66A5AC08" w14:textId="54062C12" w:rsidR="008C1B5C" w:rsidRPr="007837FA" w:rsidRDefault="00000000">
      <w:pPr>
        <w:pStyle w:val="Nagwek2"/>
        <w:rPr>
          <w:sz w:val="28"/>
          <w:szCs w:val="28"/>
        </w:rPr>
      </w:pPr>
      <w:r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3762CD9F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63666C">
        <w:rPr>
          <w:rFonts w:ascii="Arial" w:hAnsi="Arial" w:cs="Arial"/>
          <w:b/>
          <w:bCs/>
          <w:sz w:val="20"/>
          <w:szCs w:val="20"/>
        </w:rPr>
        <w:t>Wójt Gminy Kołaki Kościelne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000000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000000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000000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000000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000000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000000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000000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000000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50401" w:rsidRPr="002C53DB">
        <w:rPr>
          <w:rFonts w:ascii="Arial" w:eastAsia="Arial" w:hAnsi="Arial" w:cs="Arial"/>
          <w:sz w:val="20"/>
          <w:szCs w:val="20"/>
        </w:rPr>
        <w:t>pełnomocnik</w:t>
      </w:r>
      <w:proofErr w:type="spellEnd"/>
      <w:r w:rsidR="00150401" w:rsidRPr="002C53DB">
        <w:rPr>
          <w:rFonts w:ascii="Arial" w:eastAsia="Arial" w:hAnsi="Arial" w:cs="Arial"/>
          <w:sz w:val="20"/>
          <w:szCs w:val="20"/>
        </w:rPr>
        <w:t xml:space="preserve">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E45542">
        <w:rPr>
          <w:rFonts w:ascii="Arial" w:hAnsi="Arial" w:cs="Arial"/>
          <w:sz w:val="20"/>
          <w:szCs w:val="20"/>
        </w:rPr>
        <w:t>ePUAP</w:t>
      </w:r>
      <w:proofErr w:type="spellEnd"/>
      <w:r w:rsidRPr="00E45542">
        <w:rPr>
          <w:rFonts w:ascii="Arial" w:hAnsi="Arial" w:cs="Arial"/>
          <w:sz w:val="20"/>
          <w:szCs w:val="20"/>
        </w:rPr>
        <w:t xml:space="preserve">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000000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000000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000000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000000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000000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000000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000000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000000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000000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000000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000000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000000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000000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000000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000000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000000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00000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000000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000000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000000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000000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000000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000000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000000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000000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000000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Adres skrytki </w:t>
      </w:r>
      <w:proofErr w:type="spellStart"/>
      <w:r w:rsidRPr="005A34B0">
        <w:rPr>
          <w:rFonts w:ascii="Arial" w:eastAsia="Arial" w:hAnsi="Arial" w:cs="Arial"/>
          <w:sz w:val="16"/>
          <w:szCs w:val="16"/>
        </w:rPr>
        <w:t>ePUAP</w:t>
      </w:r>
      <w:proofErr w:type="spellEnd"/>
      <w:r w:rsidRPr="005A34B0">
        <w:rPr>
          <w:rFonts w:ascii="Arial" w:eastAsia="Arial" w:hAnsi="Arial" w:cs="Arial"/>
          <w:sz w:val="16"/>
          <w:szCs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późn. zm.), ma obowiązek doręczenia korespondencji na adres do doręczeń elektronicznych.</w:t>
      </w:r>
    </w:p>
    <w:p w14:paraId="534C58A7" w14:textId="2DD7771A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000000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Podaje się nazwę lub symbol klasy przeznaczenia terenu zgodnie ze standardami określonymi w przepisach wykonawczych wydanych na podstawie art. 16 ust. 2 ustawy z dnia 27 marca 2003 r. o planowaniu i zagospodarowaniu przestrzennym (Dz.U. z 2023 r. poz. 977, z późn. zm.).</w:t>
      </w:r>
    </w:p>
    <w:p w14:paraId="4247A6AE" w14:textId="3B77594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1D51265B" w14:textId="4D393E16"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14:paraId="604A15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lastRenderedPageBreak/>
        <w:t>_____________________________</w:t>
      </w:r>
    </w:p>
    <w:p w14:paraId="15199E22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12D43D9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  <w:r w:rsidRPr="00CF0AF4">
        <w:rPr>
          <w:rFonts w:ascii="Arial" w:hAnsi="Arial" w:cs="Arial"/>
          <w:szCs w:val="20"/>
        </w:rPr>
        <w:t>Ochrona danych osobowych – klauzula informacyjna:</w:t>
      </w:r>
    </w:p>
    <w:p w14:paraId="734BAF61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Cs w:val="20"/>
        </w:rPr>
      </w:pPr>
    </w:p>
    <w:p w14:paraId="39942129" w14:textId="77777777" w:rsidR="00FC59E2" w:rsidRPr="00CF0AF4" w:rsidRDefault="00FC59E2" w:rsidP="00FC59E2">
      <w:pPr>
        <w:tabs>
          <w:tab w:val="left" w:pos="340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Administrator danych osobowych.</w:t>
      </w:r>
    </w:p>
    <w:p w14:paraId="6E14F155" w14:textId="77777777" w:rsidR="000E307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Administratorem Państwa danych osobowych jest </w:t>
      </w:r>
      <w:r w:rsidR="0063666C">
        <w:rPr>
          <w:rStyle w:val="normaltextrun"/>
          <w:rFonts w:ascii="Arial" w:hAnsi="Arial" w:cs="Arial"/>
          <w:sz w:val="16"/>
          <w:szCs w:val="16"/>
        </w:rPr>
        <w:t>Wójt Gminy Kołaki Kościelne</w:t>
      </w:r>
      <w:r w:rsidR="00A44561" w:rsidRPr="00A44561">
        <w:rPr>
          <w:rStyle w:val="normaltextrun"/>
          <w:rFonts w:ascii="Arial" w:hAnsi="Arial" w:cs="Arial"/>
          <w:sz w:val="16"/>
          <w:szCs w:val="16"/>
        </w:rPr>
        <w:t xml:space="preserve">, ul. </w:t>
      </w:r>
      <w:r w:rsidR="000E3074">
        <w:rPr>
          <w:rStyle w:val="normaltextrun"/>
          <w:rFonts w:ascii="Arial" w:hAnsi="Arial" w:cs="Arial"/>
          <w:sz w:val="16"/>
          <w:szCs w:val="16"/>
        </w:rPr>
        <w:t>Kościelna 11</w:t>
      </w:r>
      <w:r w:rsidR="00A44561" w:rsidRPr="00A44561">
        <w:rPr>
          <w:rStyle w:val="normaltextrun"/>
          <w:rFonts w:ascii="Arial" w:hAnsi="Arial" w:cs="Arial"/>
          <w:sz w:val="16"/>
          <w:szCs w:val="16"/>
        </w:rPr>
        <w:t xml:space="preserve">, </w:t>
      </w:r>
      <w:r w:rsidR="000E3074">
        <w:rPr>
          <w:rStyle w:val="normaltextrun"/>
          <w:rFonts w:ascii="Arial" w:hAnsi="Arial" w:cs="Arial"/>
          <w:sz w:val="16"/>
          <w:szCs w:val="16"/>
        </w:rPr>
        <w:t>1</w:t>
      </w:r>
      <w:r w:rsidR="00A44561" w:rsidRPr="00A44561">
        <w:rPr>
          <w:rStyle w:val="normaltextrun"/>
          <w:rFonts w:ascii="Arial" w:hAnsi="Arial" w:cs="Arial"/>
          <w:sz w:val="16"/>
          <w:szCs w:val="16"/>
        </w:rPr>
        <w:t>8-</w:t>
      </w:r>
      <w:r w:rsidR="000E3074">
        <w:rPr>
          <w:rStyle w:val="normaltextrun"/>
          <w:rFonts w:ascii="Arial" w:hAnsi="Arial" w:cs="Arial"/>
          <w:sz w:val="16"/>
          <w:szCs w:val="16"/>
        </w:rPr>
        <w:t>315 Kołaki Kościelne</w:t>
      </w:r>
    </w:p>
    <w:p w14:paraId="02C904BB" w14:textId="482FD541" w:rsidR="00FC59E2" w:rsidRPr="00CF0AF4" w:rsidRDefault="00A44561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sz w:val="16"/>
          <w:szCs w:val="16"/>
        </w:rPr>
        <w:t>.</w:t>
      </w:r>
    </w:p>
    <w:p w14:paraId="33F7C0C0" w14:textId="7000782F" w:rsidR="00A44561" w:rsidRDefault="00A44561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A44561">
        <w:rPr>
          <w:rStyle w:val="normaltextrun"/>
          <w:rFonts w:ascii="Arial" w:hAnsi="Arial" w:cs="Arial"/>
          <w:sz w:val="16"/>
          <w:szCs w:val="16"/>
        </w:rPr>
        <w:t xml:space="preserve">W sprawach ochrony danych osobowych można kontaktować się z Inspektorem Ochrony Danych  – email: </w:t>
      </w:r>
      <w:hyperlink r:id="rId8" w:history="1">
        <w:r w:rsidR="000E3074" w:rsidRPr="00F918DB">
          <w:rPr>
            <w:rStyle w:val="Hipercze"/>
            <w:rFonts w:ascii="Arial" w:hAnsi="Arial" w:cs="Arial"/>
            <w:sz w:val="16"/>
            <w:szCs w:val="16"/>
          </w:rPr>
          <w:t>pstankowski@ug.kolaki.wrotapodlasia.pl</w:t>
        </w:r>
      </w:hyperlink>
      <w:r w:rsidR="000E3074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Pr="00A44561">
        <w:rPr>
          <w:rStyle w:val="normaltextrun"/>
          <w:rFonts w:ascii="Arial" w:hAnsi="Arial" w:cs="Arial"/>
          <w:sz w:val="16"/>
          <w:szCs w:val="16"/>
        </w:rPr>
        <w:t>lub pisemnie na adres urzędu.</w:t>
      </w:r>
    </w:p>
    <w:p w14:paraId="4961A9C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2BA07D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Cele i podstawy przetwarzania.</w:t>
      </w:r>
    </w:p>
    <w:p w14:paraId="75CA80F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osobowe będą przetwarzane w celu realizacji zadań zgodnie z Ustawą z 27 marca 2003 r. o planowaniu i zagospodarowaniu przestrzennym oraz Ustawą z 14 czerwca 1960 r. Kodeks postępowania administracyjnego. Następnie Państwa dane będą przetwarzane w celu wypełnienia obowiązku archiwizacji dokumentów wynikającego z Ustawy z 14 lipca 1983 r. o narodowym zasobie archiwalnym i archiwach.</w:t>
      </w:r>
    </w:p>
    <w:p w14:paraId="74C26BBA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1ABC344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Odbiorcy danych osobowych.</w:t>
      </w:r>
    </w:p>
    <w:p w14:paraId="156EFBE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</w:p>
    <w:p w14:paraId="5DC335A5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24EDDB87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Okres przechowywania danych.</w:t>
      </w:r>
    </w:p>
    <w:p w14:paraId="540B82B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 obowiązującą u Administratora Instrukcją kancelaryjną oraz przepisami o archiwizacji doku</w:t>
      </w:r>
      <w:r w:rsidRPr="00CF0AF4">
        <w:rPr>
          <w:rStyle w:val="normaltextrun"/>
          <w:rFonts w:ascii="Arial" w:hAnsi="Arial" w:cs="Arial"/>
          <w:sz w:val="16"/>
          <w:szCs w:val="16"/>
        </w:rPr>
        <w:softHyphen/>
        <w:t>mentów</w:t>
      </w:r>
      <w:r w:rsidRPr="00CF0AF4">
        <w:rPr>
          <w:rStyle w:val="eop"/>
          <w:rFonts w:ascii="Arial" w:hAnsi="Arial" w:cs="Arial"/>
          <w:sz w:val="16"/>
          <w:szCs w:val="16"/>
        </w:rPr>
        <w:t>.</w:t>
      </w:r>
    </w:p>
    <w:p w14:paraId="58A18010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46BAD5C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Prawa osób, których dane dotyczą.</w:t>
      </w:r>
    </w:p>
    <w:p w14:paraId="08A73531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Zgodnie z przepisami prawa przysługuje Państwu:</w:t>
      </w:r>
    </w:p>
    <w:p w14:paraId="11B057B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dostępu do swoich danych oraz otrzymania ich kopii;</w:t>
      </w:r>
    </w:p>
    <w:p w14:paraId="3522DDA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sprostowania (poprawiania) swoich danych;</w:t>
      </w:r>
    </w:p>
    <w:p w14:paraId="159F24E5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15572003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prawo do ograniczenia przetwarzania danych;</w:t>
      </w:r>
    </w:p>
    <w:p w14:paraId="4A73DD1E" w14:textId="77777777" w:rsidR="00FC59E2" w:rsidRPr="00CF0AF4" w:rsidRDefault="00FC59E2" w:rsidP="00FC59E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 xml:space="preserve">prawo do wniesienia skargi do Prezesa UODO (na adres Prezesa Urzędu Ochrony Danych Osobowych, ul. Stawki 2, </w:t>
      </w:r>
      <w:r w:rsidRPr="00CF0AF4">
        <w:rPr>
          <w:rFonts w:ascii="Arial" w:hAnsi="Arial" w:cs="Arial"/>
          <w:sz w:val="16"/>
          <w:szCs w:val="16"/>
        </w:rPr>
        <w:br/>
      </w:r>
      <w:r w:rsidRPr="00CF0AF4">
        <w:rPr>
          <w:rStyle w:val="normaltextrun"/>
          <w:rFonts w:ascii="Arial" w:hAnsi="Arial" w:cs="Arial"/>
          <w:sz w:val="16"/>
          <w:szCs w:val="16"/>
        </w:rPr>
        <w:t>00-193 Warszawa).</w:t>
      </w:r>
    </w:p>
    <w:p w14:paraId="59F6B36B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684E02CF" w14:textId="77777777" w:rsidR="00FC59E2" w:rsidRPr="00CF0AF4" w:rsidRDefault="00FC59E2" w:rsidP="00FC59E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Informacja o wymogu podania danych.</w:t>
      </w:r>
    </w:p>
    <w:p w14:paraId="13CEB178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  <w:r w:rsidRPr="00CF0AF4">
        <w:rPr>
          <w:rStyle w:val="normaltextrun"/>
          <w:rFonts w:ascii="Arial" w:hAnsi="Arial" w:cs="Arial"/>
          <w:sz w:val="16"/>
          <w:szCs w:val="16"/>
        </w:rPr>
        <w:t>Podanie przez Państwa danych osobowych jest obowiązkiem wynikającym z Ustawy z 27 marca 2003 roku o planowaniu i zagospodarowaniu przestrzennym oraz Ustawy z 14 czerwca 1960 roku Kodeks postępowania administracyjnego.</w:t>
      </w:r>
    </w:p>
    <w:p w14:paraId="7B7AFC24" w14:textId="77777777" w:rsidR="00FC59E2" w:rsidRPr="00CF0AF4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27F015" w14:textId="77777777" w:rsidR="00FC59E2" w:rsidRDefault="00FC59E2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762C23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1FF387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8B0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0DC6E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B3906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70613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E9EEE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9600A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432F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BD4561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95175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5E07E1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02CE1ED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12FB94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514DEF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BF3BFF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7FA7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B954A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E39D0A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640B30B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21E9BD2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0565FA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94968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486151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586AC5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1D98D5E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487530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F6009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3FC94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0DB62A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3C6797" w14:textId="77777777" w:rsidR="005A34B0" w:rsidRPr="00CF0AF4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6F5B1A" w14:textId="2EDE1E59" w:rsidR="00FC59E2" w:rsidRPr="00CF0AF4" w:rsidRDefault="00FC59E2" w:rsidP="00FC59E2">
      <w:pPr>
        <w:spacing w:after="0"/>
        <w:jc w:val="both"/>
        <w:rPr>
          <w:rFonts w:ascii="Arial" w:hAnsi="Arial" w:cs="Arial"/>
          <w:sz w:val="2"/>
          <w:szCs w:val="2"/>
        </w:rPr>
      </w:pPr>
      <w:r w:rsidRPr="00CF0AF4">
        <w:rPr>
          <w:rFonts w:ascii="Arial" w:hAnsi="Arial" w:cs="Arial"/>
          <w:sz w:val="14"/>
          <w:szCs w:val="14"/>
        </w:rPr>
        <w:t>v. 1/2023</w:t>
      </w:r>
    </w:p>
    <w:sectPr w:rsidR="00FC59E2" w:rsidRPr="00CF0AF4" w:rsidSect="00306522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79D9" w14:textId="77777777" w:rsidR="00396CD7" w:rsidRDefault="00396CD7">
      <w:pPr>
        <w:spacing w:after="0" w:line="240" w:lineRule="auto"/>
      </w:pPr>
      <w:r>
        <w:separator/>
      </w:r>
    </w:p>
  </w:endnote>
  <w:endnote w:type="continuationSeparator" w:id="0">
    <w:p w14:paraId="4D8898E0" w14:textId="77777777" w:rsidR="00396CD7" w:rsidRDefault="0039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CE60C" w14:textId="77777777" w:rsidR="00396CD7" w:rsidRDefault="00396CD7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3010C4FE" w14:textId="77777777" w:rsidR="00396CD7" w:rsidRDefault="00396CD7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00322">
    <w:abstractNumId w:val="0"/>
  </w:num>
  <w:num w:numId="2" w16cid:durableId="1517425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8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5C"/>
    <w:rsid w:val="00036CC9"/>
    <w:rsid w:val="000D3BE3"/>
    <w:rsid w:val="000D442D"/>
    <w:rsid w:val="000E3074"/>
    <w:rsid w:val="000E5F10"/>
    <w:rsid w:val="00150401"/>
    <w:rsid w:val="00161D65"/>
    <w:rsid w:val="001816C4"/>
    <w:rsid w:val="001A62A0"/>
    <w:rsid w:val="00212670"/>
    <w:rsid w:val="00244D43"/>
    <w:rsid w:val="002B5C57"/>
    <w:rsid w:val="002C53DB"/>
    <w:rsid w:val="002F7B1B"/>
    <w:rsid w:val="00302CA9"/>
    <w:rsid w:val="00306522"/>
    <w:rsid w:val="00396CD7"/>
    <w:rsid w:val="00411758"/>
    <w:rsid w:val="00454E8A"/>
    <w:rsid w:val="004B4E89"/>
    <w:rsid w:val="00590F21"/>
    <w:rsid w:val="005A3287"/>
    <w:rsid w:val="005A34B0"/>
    <w:rsid w:val="005A41BE"/>
    <w:rsid w:val="005C7946"/>
    <w:rsid w:val="005E4A5F"/>
    <w:rsid w:val="0063666C"/>
    <w:rsid w:val="00682C50"/>
    <w:rsid w:val="006D732F"/>
    <w:rsid w:val="00733639"/>
    <w:rsid w:val="0074355A"/>
    <w:rsid w:val="007837FA"/>
    <w:rsid w:val="007F6E05"/>
    <w:rsid w:val="008C1B5C"/>
    <w:rsid w:val="00986493"/>
    <w:rsid w:val="00A2154C"/>
    <w:rsid w:val="00A26B6B"/>
    <w:rsid w:val="00A44561"/>
    <w:rsid w:val="00B25755"/>
    <w:rsid w:val="00BB5CEF"/>
    <w:rsid w:val="00BE7D11"/>
    <w:rsid w:val="00C63591"/>
    <w:rsid w:val="00CF0AF4"/>
    <w:rsid w:val="00D677C6"/>
    <w:rsid w:val="00D9229D"/>
    <w:rsid w:val="00D97132"/>
    <w:rsid w:val="00DB6F5D"/>
    <w:rsid w:val="00DC3F08"/>
    <w:rsid w:val="00E059CD"/>
    <w:rsid w:val="00E407F9"/>
    <w:rsid w:val="00E45542"/>
    <w:rsid w:val="00EC2FF9"/>
    <w:rsid w:val="00F93A26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EAA41C1F-335A-4542-83AA-88ADB13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ankowski@ug.kolaki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E9CC-872B-490E-BF2A-7B63625D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13 listopada 2023 r. w sprawie wzoru formularza pisma dotyczącego aktu planowania przestrzennego</vt:lpstr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cp:keywords/>
  <cp:lastModifiedBy>MB</cp:lastModifiedBy>
  <cp:revision>30</cp:revision>
  <cp:lastPrinted>2023-11-24T10:10:00Z</cp:lastPrinted>
  <dcterms:created xsi:type="dcterms:W3CDTF">2023-11-22T07:36:00Z</dcterms:created>
  <dcterms:modified xsi:type="dcterms:W3CDTF">2024-11-28T13:20:00Z</dcterms:modified>
</cp:coreProperties>
</file>